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15" w:rsidRDefault="00CB4415" w:rsidP="00CB4415">
      <w:pPr>
        <w:ind w:firstLineChars="200" w:firstLine="48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我的中国梦</w:t>
      </w:r>
    </w:p>
    <w:p w:rsidR="00CB4415" w:rsidRDefault="00CB4415" w:rsidP="00CB4415">
      <w:pPr>
        <w:ind w:firstLineChars="200" w:firstLine="480"/>
        <w:rPr>
          <w:rFonts w:ascii="宋体" w:eastAsia="宋体" w:hAnsi="宋体" w:cs="宋体" w:hint="eastAsia"/>
          <w:kern w:val="0"/>
          <w:sz w:val="24"/>
          <w:szCs w:val="24"/>
        </w:rPr>
      </w:pPr>
      <w:r w:rsidRPr="00CB4415">
        <w:rPr>
          <w:rFonts w:ascii="宋体" w:eastAsia="宋体" w:hAnsi="宋体" w:cs="宋体"/>
          <w:kern w:val="0"/>
          <w:sz w:val="24"/>
          <w:szCs w:val="24"/>
        </w:rPr>
        <w:t xml:space="preserve">每个中国人都有自己的中国梦，古人如此，今人亦然，吾亦如此。 　 </w:t>
      </w:r>
      <w:r w:rsidRPr="00CB4415">
        <w:rPr>
          <w:rFonts w:ascii="宋体" w:eastAsia="宋体" w:hAnsi="宋体" w:cs="宋体"/>
          <w:kern w:val="0"/>
          <w:sz w:val="24"/>
          <w:szCs w:val="24"/>
        </w:rPr>
        <w:br/>
        <w:t xml:space="preserve">　　面对统治者的多次邀请，庄子拒绝了，他说：“吾将</w:t>
      </w:r>
      <w:proofErr w:type="gramStart"/>
      <w:r w:rsidRPr="00CB4415">
        <w:rPr>
          <w:rFonts w:ascii="宋体" w:eastAsia="宋体" w:hAnsi="宋体" w:cs="宋体"/>
          <w:kern w:val="0"/>
          <w:sz w:val="24"/>
          <w:szCs w:val="24"/>
        </w:rPr>
        <w:t>曳</w:t>
      </w:r>
      <w:proofErr w:type="gramEnd"/>
      <w:r w:rsidRPr="00CB4415">
        <w:rPr>
          <w:rFonts w:ascii="宋体" w:eastAsia="宋体" w:hAnsi="宋体" w:cs="宋体"/>
          <w:kern w:val="0"/>
          <w:sz w:val="24"/>
          <w:szCs w:val="24"/>
        </w:rPr>
        <w:t>尾于途”，他有他小国寡民、追求逍遥的理想，这是他的中国梦。面对六个强硬的对手，嬴政并没有退缩，因为他要横扫六国，他要建立一个统一的中央集权的国家，这是他的中国梦，最终他实现了自己的中国梦。</w:t>
      </w:r>
    </w:p>
    <w:p w:rsidR="000103E3" w:rsidRPr="00CB4415" w:rsidRDefault="00CB4415" w:rsidP="00CB4415">
      <w:r w:rsidRPr="00CB4415">
        <w:rPr>
          <w:rFonts w:ascii="宋体" w:eastAsia="宋体" w:hAnsi="宋体" w:cs="宋体"/>
          <w:kern w:val="0"/>
          <w:sz w:val="24"/>
          <w:szCs w:val="24"/>
        </w:rPr>
        <w:t xml:space="preserve">　　当玄武门事变后，他说：“吾登基后，一定要还万民一个政治清明、世态平和的盛世，一定要使朝政充斥着虚心纳谏的风气。”他就是唐太宗，他的这段话代表了他的中国梦，最终也实现了。他开创了贞观之治的盛世图景，他的功绩被写进了《贞观政要》和被誉为“二十四史之一”的 旧唐书与新唐书中。 　 </w:t>
      </w:r>
      <w:r w:rsidRPr="00CB4415">
        <w:rPr>
          <w:rFonts w:ascii="宋体" w:eastAsia="宋体" w:hAnsi="宋体" w:cs="宋体"/>
          <w:kern w:val="0"/>
          <w:sz w:val="24"/>
          <w:szCs w:val="24"/>
        </w:rPr>
        <w:br/>
        <w:t xml:space="preserve">　　同样具有中国梦的，还有孙中山先生，他的中国梦一直在发生着改变。广州起义前，他一直笃信变法可以救亡图存的信条。但广州起义的失败打醒了他，这次失败提醒他——变法救国、君主立宪在中国行不通，于是在1894年11月24日，他在檀香山建立了兴中会；在1905年8月，他在东京成立了中国同盟会。在1911年辛亥革命后被推举为中华民国临时大总统。由于受到帝国主义、封建主义的强大压力与革命党本身的涣散无力，孙中山被迫在清帝退位后，于1912年2月13日辞去临时大总统职务，让位于袁世</w:t>
      </w:r>
      <w:proofErr w:type="gramStart"/>
      <w:r w:rsidRPr="00CB4415">
        <w:rPr>
          <w:rFonts w:ascii="宋体" w:eastAsia="宋体" w:hAnsi="宋体" w:cs="宋体"/>
          <w:kern w:val="0"/>
          <w:sz w:val="24"/>
          <w:szCs w:val="24"/>
        </w:rPr>
        <w:t>凯</w:t>
      </w:r>
      <w:proofErr w:type="gramEnd"/>
      <w:r w:rsidRPr="00CB4415">
        <w:rPr>
          <w:rFonts w:ascii="宋体" w:eastAsia="宋体" w:hAnsi="宋体" w:cs="宋体"/>
          <w:kern w:val="0"/>
          <w:sz w:val="24"/>
          <w:szCs w:val="24"/>
        </w:rPr>
        <w:t xml:space="preserve">，4月1日正式解职。但不久后，袁世凯的复辟与他发起的“二次革命”和几次“护国运动”、“护法运动”的失败使他再度惊醒这次他迷茫了。但很快，五四运动使他看到了曙光，把他以前的三民主义发展为新三民主义，他这次提出来：“我要明确的反帝，我们要实行联俄、联共、扶助农工三大政策，使中国尽快摆脱半殖民地半封建的泥潭。"他最后的梦想虽然失败了，但他从始至终都是一个革命者，一直在坚持着实现自己的中国梦。 　 </w:t>
      </w:r>
      <w:r w:rsidRPr="00CB4415">
        <w:rPr>
          <w:rFonts w:ascii="宋体" w:eastAsia="宋体" w:hAnsi="宋体" w:cs="宋体"/>
          <w:kern w:val="0"/>
          <w:sz w:val="24"/>
          <w:szCs w:val="24"/>
        </w:rPr>
        <w:br/>
        <w:t xml:space="preserve">　　邓小平曾经在九二南巡中说过一句发自肺腑的话：”我是中国人民的儿女，我深深爱着我脚下的这片土地。”我也有我的中国梦，我时常看到钓鱼岛、黄岩岛等中国与其他国家产生争端的例子，我的中国梦就是：努力学习，在有生之年，争取为国家的某个领域奉献出自己的一份力量，使中国走向国家统一、繁荣富强、国民具有高度环保意识的世界强国。“路漫漫其修远兮，吾将上下而求索。”作为一名高中生，我要走的路还有很远。</w:t>
      </w:r>
    </w:p>
    <w:sectPr w:rsidR="000103E3" w:rsidRPr="00CB4415" w:rsidSect="000103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E01" w:rsidRDefault="00255E01" w:rsidP="00CB4415">
      <w:r>
        <w:separator/>
      </w:r>
    </w:p>
  </w:endnote>
  <w:endnote w:type="continuationSeparator" w:id="0">
    <w:p w:rsidR="00255E01" w:rsidRDefault="00255E01" w:rsidP="00CB4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E01" w:rsidRDefault="00255E01" w:rsidP="00CB4415">
      <w:r>
        <w:separator/>
      </w:r>
    </w:p>
  </w:footnote>
  <w:footnote w:type="continuationSeparator" w:id="0">
    <w:p w:rsidR="00255E01" w:rsidRDefault="00255E01" w:rsidP="00CB44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4415"/>
    <w:rsid w:val="000103E3"/>
    <w:rsid w:val="00255E01"/>
    <w:rsid w:val="00CB4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3E3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B44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44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441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44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441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B4415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CB4415"/>
    <w:rPr>
      <w:color w:val="0000FF"/>
      <w:u w:val="single"/>
    </w:rPr>
  </w:style>
  <w:style w:type="character" w:customStyle="1" w:styleId="p9">
    <w:name w:val="p9"/>
    <w:basedOn w:val="a0"/>
    <w:rsid w:val="00CB44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0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793</Characters>
  <Application>Microsoft Office Word</Application>
  <DocSecurity>0</DocSecurity>
  <Lines>6</Lines>
  <Paragraphs>1</Paragraphs>
  <ScaleCrop>false</ScaleCrop>
  <Company>Microsoft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</dc:creator>
  <cp:keywords/>
  <dc:description/>
  <cp:lastModifiedBy>kevin</cp:lastModifiedBy>
  <cp:revision>3</cp:revision>
  <dcterms:created xsi:type="dcterms:W3CDTF">2013-02-22T13:40:00Z</dcterms:created>
  <dcterms:modified xsi:type="dcterms:W3CDTF">2013-02-22T13:43:00Z</dcterms:modified>
</cp:coreProperties>
</file>